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266D3" w14:textId="77777777" w:rsidR="00810369" w:rsidRPr="00E87560" w:rsidRDefault="0081036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31F6F1D" w14:textId="238CF4A9" w:rsidR="00B06984" w:rsidRPr="00E87560" w:rsidRDefault="00B06984" w:rsidP="00B0698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87560">
        <w:rPr>
          <w:rFonts w:asciiTheme="minorHAnsi" w:hAnsiTheme="minorHAnsi" w:cstheme="minorHAnsi"/>
          <w:b/>
          <w:sz w:val="22"/>
          <w:szCs w:val="22"/>
        </w:rPr>
        <w:t>Allegato</w:t>
      </w:r>
      <w:r w:rsidR="00517E18" w:rsidRPr="00E87560">
        <w:rPr>
          <w:rFonts w:asciiTheme="minorHAnsi" w:hAnsiTheme="minorHAnsi" w:cstheme="minorHAnsi"/>
          <w:b/>
          <w:sz w:val="22"/>
          <w:szCs w:val="22"/>
        </w:rPr>
        <w:t xml:space="preserve"> 2</w:t>
      </w:r>
    </w:p>
    <w:p w14:paraId="57F689CB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87560">
        <w:rPr>
          <w:rFonts w:asciiTheme="minorHAnsi" w:hAnsiTheme="minorHAnsi" w:cstheme="minorHAnsi"/>
          <w:b/>
          <w:sz w:val="22"/>
          <w:szCs w:val="22"/>
        </w:rPr>
        <w:t>DICHIARAZIONE SOSTITUTIVA DELL’ATTO DI NOTORIETA</w:t>
      </w:r>
      <w:r w:rsidR="00A25434" w:rsidRPr="00E87560">
        <w:rPr>
          <w:rFonts w:asciiTheme="minorHAnsi" w:hAnsiTheme="minorHAnsi" w:cstheme="minorHAnsi"/>
          <w:b/>
          <w:sz w:val="22"/>
          <w:szCs w:val="22"/>
        </w:rPr>
        <w:t>’</w:t>
      </w:r>
    </w:p>
    <w:p w14:paraId="28111DEB" w14:textId="6A11936E" w:rsidR="00B174BF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</w:pPr>
      <w:r w:rsidRPr="00E87560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 xml:space="preserve">relativa alla </w:t>
      </w:r>
      <w:r w:rsidR="00024EF9" w:rsidRPr="00E87560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 xml:space="preserve">verifica di impresa in difficoltà </w:t>
      </w:r>
      <w:r w:rsidR="00DB1327" w:rsidRPr="00E87560"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eastAsia="it-IT"/>
        </w:rPr>
        <w:t>e alla dimensione di impresa</w:t>
      </w:r>
    </w:p>
    <w:p w14:paraId="33B58CCD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val="en-US" w:eastAsia="it-IT"/>
        </w:rPr>
        <w:t>(art. 47 D.P.R. 28 dicembre 2000 n. 445)</w:t>
      </w:r>
    </w:p>
    <w:p w14:paraId="56E75270" w14:textId="77777777" w:rsidR="00A73F7C" w:rsidRPr="00E87560" w:rsidRDefault="00A73F7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  <w:lang w:val="en-US" w:eastAsia="it-IT"/>
        </w:rPr>
      </w:pPr>
    </w:p>
    <w:p w14:paraId="035274D9" w14:textId="77777777" w:rsidR="00B63C43" w:rsidRPr="00E87560" w:rsidRDefault="00B63C4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Oggetto:</w:t>
      </w:r>
    </w:p>
    <w:p w14:paraId="0D595A5D" w14:textId="77777777" w:rsidR="00072178" w:rsidRPr="00E87560" w:rsidRDefault="00072178" w:rsidP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Impresa denominazione: _________________________________________________ </w:t>
      </w:r>
    </w:p>
    <w:p w14:paraId="37EC57BD" w14:textId="77777777" w:rsidR="00B63C43" w:rsidRPr="00E87560" w:rsidRDefault="001729B9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>Investimento relativo a</w:t>
      </w:r>
      <w:r w:rsidR="00B63C43" w:rsidRPr="00E87560">
        <w:rPr>
          <w:rFonts w:asciiTheme="minorHAnsi" w:hAnsiTheme="minorHAnsi" w:cstheme="minorHAnsi"/>
          <w:sz w:val="22"/>
          <w:szCs w:val="22"/>
        </w:rPr>
        <w:t>:</w:t>
      </w:r>
      <w:r w:rsidRPr="00E87560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</w:t>
      </w:r>
    </w:p>
    <w:p w14:paraId="00EEAFC0" w14:textId="77777777" w:rsidR="001729B9" w:rsidRPr="00E87560" w:rsidRDefault="00B63C43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</w:t>
      </w:r>
      <w:r w:rsidR="001729B9" w:rsidRPr="00E8756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995103" w14:textId="6A8882DD" w:rsidR="00D336D5" w:rsidRPr="00E87560" w:rsidRDefault="00B83D0A" w:rsidP="00517E18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>Fonte di f</w:t>
      </w:r>
      <w:r w:rsidR="00B63C43" w:rsidRPr="00E87560">
        <w:rPr>
          <w:rFonts w:asciiTheme="minorHAnsi" w:hAnsiTheme="minorHAnsi" w:cstheme="minorHAnsi"/>
          <w:sz w:val="22"/>
          <w:szCs w:val="22"/>
        </w:rPr>
        <w:t xml:space="preserve">inanziamento pubblico: </w:t>
      </w:r>
      <w:r w:rsidR="00517E18" w:rsidRPr="00E87560">
        <w:rPr>
          <w:rFonts w:asciiTheme="minorHAnsi" w:hAnsiTheme="minorHAnsi" w:cstheme="minorHAnsi"/>
          <w:sz w:val="22"/>
          <w:szCs w:val="22"/>
        </w:rPr>
        <w:t xml:space="preserve">Reg. UE n. 2021/2115 – CSR MARCHE 2023-2027 – SSL </w:t>
      </w:r>
      <w:r w:rsidR="00552CF9" w:rsidRPr="00E87560">
        <w:rPr>
          <w:rFonts w:asciiTheme="minorHAnsi" w:hAnsiTheme="minorHAnsi" w:cstheme="minorHAnsi"/>
          <w:sz w:val="22"/>
          <w:szCs w:val="22"/>
        </w:rPr>
        <w:t xml:space="preserve">GAL </w:t>
      </w:r>
      <w:r w:rsidR="00D336D5" w:rsidRPr="00E87560">
        <w:rPr>
          <w:rFonts w:asciiTheme="minorHAnsi" w:hAnsiTheme="minorHAnsi" w:cstheme="minorHAnsi"/>
          <w:sz w:val="22"/>
          <w:szCs w:val="22"/>
        </w:rPr>
        <w:t>Flaminia Cesano</w:t>
      </w:r>
    </w:p>
    <w:p w14:paraId="5FD9142B" w14:textId="4F8E37D4" w:rsidR="00F72492" w:rsidRPr="00E87560" w:rsidRDefault="00517E18" w:rsidP="00552CF9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 xml:space="preserve">Intervento SRD14 </w:t>
      </w:r>
      <w:r w:rsidR="006E28FA" w:rsidRPr="00E87560">
        <w:rPr>
          <w:rFonts w:asciiTheme="minorHAnsi" w:hAnsiTheme="minorHAnsi" w:cstheme="minorHAnsi"/>
          <w:sz w:val="22"/>
          <w:szCs w:val="22"/>
        </w:rPr>
        <w:t>C</w:t>
      </w:r>
    </w:p>
    <w:p w14:paraId="25E79109" w14:textId="77777777" w:rsidR="00072178" w:rsidRPr="00E87560" w:rsidRDefault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FB3DC4A" w14:textId="77777777" w:rsidR="001729B9" w:rsidRPr="00E87560" w:rsidRDefault="001729B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Domanda </w:t>
      </w:r>
      <w:r w:rsidR="00B63C43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di aiuto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n</w:t>
      </w:r>
      <w:r w:rsidR="00B63C43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°: 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6F61166F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/>
          <w:color w:val="000000"/>
          <w:sz w:val="22"/>
          <w:szCs w:val="22"/>
          <w:lang w:eastAsia="it-IT"/>
        </w:rPr>
        <w:t>IL SOTTOSCRITTO</w:t>
      </w:r>
    </w:p>
    <w:p w14:paraId="7AA681F4" w14:textId="77777777" w:rsidR="00CB68A2" w:rsidRPr="00E87560" w:rsidRDefault="00CB68A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60D4618E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nato a 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il_____________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residente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a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in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Via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___________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_______ n.___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codice fiscale______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iscritto al n._____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dell’Albo Professionale de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______________________________della Provincia di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 xml:space="preserve"> 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highlight w:val="yellow"/>
          <w:lang w:eastAsia="it-IT"/>
        </w:rPr>
        <w:t>_________________________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</w:t>
      </w:r>
      <w:r w:rsidR="00BD707E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n qualità di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del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la</w:t>
      </w:r>
      <w:r w:rsidR="001E18E4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BD707E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società/impresa/…/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</w:t>
      </w:r>
      <w:r w:rsidR="00BD707E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</w:t>
      </w:r>
      <w:r w:rsidR="00D417B1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, in esecuzione dell’incarico d</w:t>
      </w:r>
      <w:r w:rsidR="00DE70B9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 responsabile d</w:t>
      </w:r>
      <w:r w:rsidR="00184380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ella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BD707E" w:rsidRPr="00E87560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eastAsia="it-IT"/>
        </w:rPr>
        <w:t xml:space="preserve">tenuta della contabilità </w:t>
      </w:r>
      <w:r w:rsidR="00DE70B9" w:rsidRPr="00E87560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eastAsia="it-IT"/>
        </w:rPr>
        <w:t>fiscale</w:t>
      </w:r>
      <w:r w:rsidR="000B1C69" w:rsidRPr="00E87560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conferito dal/la sig./ra</w:t>
      </w:r>
      <w:r w:rsidR="00D417B1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</w:t>
      </w:r>
      <w:r w:rsidR="00D417B1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in qualità di titolare/legale rappresentante dell’ Impresa____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______________________________</w:t>
      </w:r>
      <w:r w:rsidR="00184380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on sede legale nel Comune di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via/piazza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CB68A2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n.____, partita IVA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/ C.F.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</w:t>
      </w:r>
      <w:r w:rsidR="005E38DC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, </w:t>
      </w:r>
      <w:r w:rsidR="00BC2449" w:rsidRPr="00E87560">
        <w:rPr>
          <w:rFonts w:asciiTheme="minorHAnsi" w:hAnsiTheme="minorHAnsi" w:cstheme="minorHAnsi"/>
          <w:sz w:val="22"/>
          <w:szCs w:val="22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14:paraId="38C64D45" w14:textId="77777777" w:rsidR="001729B9" w:rsidRPr="00E87560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it-IT"/>
        </w:rPr>
      </w:pPr>
    </w:p>
    <w:p w14:paraId="2A8F2975" w14:textId="4D86D321" w:rsidR="00B174BF" w:rsidRPr="00E87560" w:rsidRDefault="00767934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c</w:t>
      </w:r>
      <w:r w:rsidR="00B174BF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he l’impresa </w:t>
      </w:r>
      <w:r w:rsidR="00072178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___</w:t>
      </w:r>
      <w:r w:rsidR="00B174BF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_____________________________________________________________________non rientra fra quelle classificate </w:t>
      </w:r>
      <w:r w:rsidR="009C00FD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come </w:t>
      </w:r>
      <w:r w:rsidR="00B174BF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“IMPRESA IN DIFFICOLTA’” in quanto</w:t>
      </w:r>
      <w:r w:rsidR="00BC2449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 non è incorsa in alcuna di </w:t>
      </w:r>
      <w:r w:rsidR="00912F6A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tali circostanze</w:t>
      </w:r>
      <w:r w:rsidR="00B174BF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: </w:t>
      </w:r>
    </w:p>
    <w:p w14:paraId="51363BBA" w14:textId="3A672E29" w:rsidR="00B174BF" w:rsidRPr="00E87560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a)</w:t>
      </w:r>
      <w:r w:rsidR="00CA64EB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(*) 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nel caso di società a responsabilità limitata (diverse dalle PMI costituitesi da meno di tre anni), qualora abbia perso più della metà del capitale sociale sottoscritto a causa di perdite </w:t>
      </w:r>
      <w:r w:rsidR="00CD5F58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cumulate;</w:t>
      </w:r>
    </w:p>
    <w:p w14:paraId="289E40B0" w14:textId="5A7F598E" w:rsidR="00B174BF" w:rsidRPr="00E87560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lastRenderedPageBreak/>
        <w:t>b)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 xml:space="preserve">nel caso di società in cui almeno alcuni soci abbiano la responsabilità illimitata per i debiti della società (diverse dalle PMI costituitesi da meno di tre anni), qualora abbia perso più della metà dei fondi propri, quali indicati nei conti della società, a causa di perdite </w:t>
      </w:r>
      <w:r w:rsidR="00912F6A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cumulate (</w:t>
      </w:r>
      <w:r w:rsidR="00CA64EB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**)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;</w:t>
      </w:r>
    </w:p>
    <w:p w14:paraId="5A246BEA" w14:textId="77777777" w:rsidR="00B174BF" w:rsidRPr="00E87560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 xml:space="preserve">qualora l’impresa sia oggetto di procedura concorsuale per insolvenza o </w:t>
      </w:r>
      <w:r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soddisf</w:t>
      </w:r>
      <w:r w:rsidR="005E23C3"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>i</w:t>
      </w:r>
      <w:r w:rsidRPr="00E87560">
        <w:rPr>
          <w:rFonts w:asciiTheme="minorHAnsi" w:hAnsiTheme="minorHAnsi" w:cstheme="minorHAnsi"/>
          <w:bCs/>
          <w:sz w:val="22"/>
          <w:szCs w:val="22"/>
          <w:lang w:eastAsia="it-IT"/>
        </w:rPr>
        <w:t xml:space="preserve"> le 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condizioni previste dal diritto nazionale per l’apertura nei suoi confronti di una tale procedura su richiesta dei suoi creditori;</w:t>
      </w:r>
    </w:p>
    <w:p w14:paraId="424CD0E4" w14:textId="6E1769C0" w:rsidR="00B174BF" w:rsidRPr="00E87560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d)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qualora l’impresa abbia</w:t>
      </w:r>
      <w:r w:rsidR="008F4BE1" w:rsidRPr="00E87560">
        <w:rPr>
          <w:rFonts w:asciiTheme="minorHAnsi" w:hAnsiTheme="minorHAnsi" w:cstheme="minorHAnsi"/>
          <w:bCs/>
          <w:color w:val="FF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ricevuto un aiuto per il salvataggio e non abbia ancora rimborsato il prestito o revocato la garanzia, o </w:t>
      </w:r>
      <w:r w:rsidR="00912F6A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abbia ricevuto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un aiuto per la ristrutturazione e sia ancora soggetta a un piano di ristrutturazione;</w:t>
      </w:r>
    </w:p>
    <w:p w14:paraId="17F68F5A" w14:textId="77777777" w:rsidR="00B174BF" w:rsidRPr="00E87560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e)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nel caso di un’impresa diversa da una PMI</w:t>
      </w:r>
      <w:r w:rsidR="005E23C3"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qualora, negli ultimi due anni:</w:t>
      </w:r>
    </w:p>
    <w:p w14:paraId="68E61EF9" w14:textId="77777777" w:rsidR="00B174BF" w:rsidRPr="00E87560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i)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il rapporto debito/patrimonio netto contabile dell’impresa sia stato superiore a 7,5 e</w:t>
      </w:r>
    </w:p>
    <w:p w14:paraId="5F3F27E6" w14:textId="77777777" w:rsidR="005E23C3" w:rsidRPr="00E87560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>ii)</w:t>
      </w:r>
      <w:r w:rsidRPr="00E87560">
        <w:rPr>
          <w:rFonts w:asciiTheme="minorHAnsi" w:hAnsiTheme="minorHAnsi" w:cstheme="minorHAnsi"/>
          <w:bCs/>
          <w:color w:val="000000"/>
          <w:sz w:val="22"/>
          <w:szCs w:val="22"/>
          <w:lang w:eastAsia="it-IT"/>
        </w:rPr>
        <w:tab/>
        <w:t>il quoziente di copertura degli interessi dell’impresa (EBITDA/interessi) sia stato inferiore a 1,0;</w:t>
      </w:r>
    </w:p>
    <w:p w14:paraId="14EA7C8C" w14:textId="77777777" w:rsidR="009C00FD" w:rsidRPr="00E87560" w:rsidRDefault="009C00FD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02B8C01C" w14:textId="2BD3E1C4" w:rsidR="009C00FD" w:rsidRPr="00E87560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e che è una </w:t>
      </w:r>
      <w:r w:rsidRPr="00E87560">
        <w:rPr>
          <w:rFonts w:asciiTheme="minorHAnsi" w:eastAsia="Calibri" w:hAnsiTheme="minorHAnsi" w:cstheme="minorHAnsi"/>
          <w:sz w:val="22"/>
          <w:szCs w:val="22"/>
        </w:rPr>
        <w:t xml:space="preserve">microimpresa </w:t>
      </w:r>
      <w:r w:rsidR="00517E18" w:rsidRPr="00E87560">
        <w:rPr>
          <w:rFonts w:asciiTheme="minorHAnsi" w:eastAsia="Calibri" w:hAnsiTheme="minorHAnsi" w:cstheme="minorHAnsi"/>
          <w:sz w:val="22"/>
          <w:szCs w:val="22"/>
        </w:rPr>
        <w:t xml:space="preserve">o piccola impresa </w:t>
      </w:r>
    </w:p>
    <w:p w14:paraId="372CB9F6" w14:textId="77777777" w:rsidR="00E045D5" w:rsidRPr="00E87560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04AE9CF6" w14:textId="2B156EDC" w:rsidR="009C00FD" w:rsidRPr="00E87560" w:rsidRDefault="00CA64EB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(*) </w:t>
      </w:r>
      <w:r w:rsidR="009C00FD"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Ciò si verifica quando la deduzione delle perdite cumulate dalle riserve (e da tutte le altre voci generalmente considerate come parte dei fondi propri della società) dà luogo a un importo cumulativo negativo superiore alla metà del capitale sociale sottoscritto. Ai fini della presente disposizione, per «società a responsabilità limitata» si intendono in particolare le tipologie di </w:t>
      </w:r>
      <w:r w:rsidR="00912F6A"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imprese (società</w:t>
      </w:r>
      <w:r w:rsidR="009C00FD"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 per azioni, la società in accomandita per azioni, la società a responsabilità limitata) di cui all’allegato I della direttiva 2013/34/UE del Parlamento europeo e del Consiglio e, se del caso, il «capitale sociale» comprende eventuali premi di emissione</w:t>
      </w:r>
      <w:r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.</w:t>
      </w:r>
    </w:p>
    <w:p w14:paraId="39C831FB" w14:textId="77777777" w:rsidR="009C00FD" w:rsidRPr="00E87560" w:rsidRDefault="009C00FD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 </w:t>
      </w:r>
      <w:r w:rsidR="00CA64EB"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 xml:space="preserve">(**) </w:t>
      </w:r>
      <w:r w:rsidRPr="00E87560">
        <w:rPr>
          <w:rFonts w:asciiTheme="minorHAnsi" w:hAnsiTheme="minorHAnsi" w:cstheme="minorHAnsi"/>
          <w:i/>
          <w:color w:val="000000"/>
          <w:sz w:val="22"/>
          <w:szCs w:val="22"/>
          <w:lang w:eastAsia="it-IT"/>
        </w:rPr>
        <w:t>Ai fini della presente disposizione, per «società in cui almeno alcuni soci abbiano la responsabilità illimitata per i debiti della società» si intendono in particolare le tipologie di imprese (la società in nome collettivo, la società in accomandita semplice) di cui all’allegato II della direttiva 2013/34/UE</w:t>
      </w:r>
    </w:p>
    <w:p w14:paraId="503245E3" w14:textId="77777777" w:rsidR="00810369" w:rsidRPr="00E87560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3AFEC9C" w14:textId="77777777" w:rsidR="001729B9" w:rsidRPr="00E87560" w:rsidRDefault="0012574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_____________________________</w:t>
      </w:r>
      <w:r w:rsidR="001729B9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lì___________________________ </w:t>
      </w:r>
    </w:p>
    <w:p w14:paraId="7F14D9A9" w14:textId="77777777" w:rsidR="001729B9" w:rsidRPr="00E87560" w:rsidRDefault="001729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5DEF230D" w14:textId="77777777" w:rsidR="005B5B5C" w:rsidRPr="00E87560" w:rsidRDefault="005B5B5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</w:p>
    <w:p w14:paraId="3A2090E6" w14:textId="77777777" w:rsidR="001729B9" w:rsidRPr="00E87560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                                                                                                                        </w:t>
      </w:r>
      <w:r w:rsidR="000F68E6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      </w:t>
      </w:r>
      <w:r w:rsidR="000F68E6" w:rsidRPr="00E8756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  <w:r w:rsidRPr="00E87560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0E63A5F8" w14:textId="77777777" w:rsidR="000F68E6" w:rsidRPr="00E87560" w:rsidRDefault="000F68E6" w:rsidP="000F68E6">
      <w:pPr>
        <w:autoSpaceDE w:val="0"/>
        <w:autoSpaceDN w:val="0"/>
        <w:adjustRightInd w:val="0"/>
        <w:ind w:left="6381"/>
        <w:rPr>
          <w:rFonts w:asciiTheme="minorHAnsi" w:hAnsiTheme="minorHAnsi" w:cstheme="minorHAnsi"/>
          <w:i/>
          <w:sz w:val="22"/>
          <w:szCs w:val="22"/>
        </w:rPr>
      </w:pPr>
      <w:r w:rsidRPr="00E87560">
        <w:rPr>
          <w:rFonts w:asciiTheme="minorHAnsi" w:hAnsiTheme="minorHAnsi" w:cstheme="minorHAnsi"/>
          <w:i/>
          <w:sz w:val="22"/>
          <w:szCs w:val="22"/>
        </w:rPr>
        <w:t xml:space="preserve">        (per esteso e leggibile)</w:t>
      </w:r>
    </w:p>
    <w:p w14:paraId="1FE2C97A" w14:textId="77777777" w:rsidR="001729B9" w:rsidRPr="00E87560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A581181" w14:textId="77777777" w:rsidR="001729B9" w:rsidRPr="00E87560" w:rsidRDefault="001729B9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FA466F0" w14:textId="77777777" w:rsidR="001729B9" w:rsidRPr="00E87560" w:rsidRDefault="001729B9">
      <w:pPr>
        <w:autoSpaceDE w:val="0"/>
        <w:autoSpaceDN w:val="0"/>
        <w:adjustRightInd w:val="0"/>
        <w:ind w:left="5245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610E06A9" w14:textId="77777777" w:rsidR="001729B9" w:rsidRPr="00E87560" w:rsidRDefault="001729B9" w:rsidP="005B5B5C">
      <w:pPr>
        <w:autoSpaceDE w:val="0"/>
        <w:autoSpaceDN w:val="0"/>
        <w:adjustRightInd w:val="0"/>
        <w:ind w:left="5245"/>
        <w:jc w:val="both"/>
        <w:rPr>
          <w:rFonts w:asciiTheme="minorHAnsi" w:hAnsiTheme="minorHAnsi" w:cstheme="minorHAnsi"/>
          <w:sz w:val="22"/>
          <w:szCs w:val="22"/>
        </w:rPr>
      </w:pPr>
      <w:r w:rsidRPr="00E87560">
        <w:rPr>
          <w:rFonts w:asciiTheme="minorHAnsi" w:hAnsiTheme="minorHAnsi" w:cstheme="minorHAnsi"/>
          <w:sz w:val="22"/>
          <w:szCs w:val="22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 w:rsidRPr="00E87560">
        <w:rPr>
          <w:rFonts w:asciiTheme="minorHAnsi" w:hAnsiTheme="minorHAnsi" w:cstheme="minorHAnsi"/>
          <w:sz w:val="22"/>
          <w:szCs w:val="22"/>
        </w:rPr>
        <w:t xml:space="preserve">via fax, tramite un incaricato, </w:t>
      </w:r>
      <w:r w:rsidRPr="00E87560">
        <w:rPr>
          <w:rFonts w:asciiTheme="minorHAnsi" w:hAnsiTheme="minorHAnsi" w:cstheme="minorHAnsi"/>
          <w:sz w:val="22"/>
          <w:szCs w:val="22"/>
        </w:rPr>
        <w:t>oppure a mezzo posta.</w:t>
      </w:r>
    </w:p>
    <w:sectPr w:rsidR="001729B9" w:rsidRPr="00E87560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5D795F" w14:textId="77777777" w:rsidR="00254B62" w:rsidRDefault="00254B62">
      <w:r>
        <w:separator/>
      </w:r>
    </w:p>
  </w:endnote>
  <w:endnote w:type="continuationSeparator" w:id="0">
    <w:p w14:paraId="25AC5BDB" w14:textId="77777777" w:rsidR="00254B62" w:rsidRDefault="00254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EA8FFF" w14:textId="77777777" w:rsidR="00254B62" w:rsidRDefault="00254B62">
      <w:r>
        <w:separator/>
      </w:r>
    </w:p>
  </w:footnote>
  <w:footnote w:type="continuationSeparator" w:id="0">
    <w:p w14:paraId="565B9EE3" w14:textId="77777777" w:rsidR="00254B62" w:rsidRDefault="00254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1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0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2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 w16cid:durableId="257904934">
    <w:abstractNumId w:val="10"/>
  </w:num>
  <w:num w:numId="2" w16cid:durableId="333916882">
    <w:abstractNumId w:val="24"/>
  </w:num>
  <w:num w:numId="3" w16cid:durableId="1239947558">
    <w:abstractNumId w:val="25"/>
  </w:num>
  <w:num w:numId="4" w16cid:durableId="1854567853">
    <w:abstractNumId w:val="15"/>
  </w:num>
  <w:num w:numId="5" w16cid:durableId="1740708134">
    <w:abstractNumId w:val="26"/>
  </w:num>
  <w:num w:numId="6" w16cid:durableId="255987379">
    <w:abstractNumId w:val="8"/>
  </w:num>
  <w:num w:numId="7" w16cid:durableId="1822189568">
    <w:abstractNumId w:val="28"/>
  </w:num>
  <w:num w:numId="8" w16cid:durableId="2038070869">
    <w:abstractNumId w:val="9"/>
  </w:num>
  <w:num w:numId="9" w16cid:durableId="897326140">
    <w:abstractNumId w:val="35"/>
  </w:num>
  <w:num w:numId="10" w16cid:durableId="351299169">
    <w:abstractNumId w:val="20"/>
  </w:num>
  <w:num w:numId="11" w16cid:durableId="1140729122">
    <w:abstractNumId w:val="13"/>
  </w:num>
  <w:num w:numId="12" w16cid:durableId="647245725">
    <w:abstractNumId w:val="6"/>
  </w:num>
  <w:num w:numId="13" w16cid:durableId="1665206083">
    <w:abstractNumId w:val="16"/>
  </w:num>
  <w:num w:numId="14" w16cid:durableId="519011285">
    <w:abstractNumId w:val="11"/>
  </w:num>
  <w:num w:numId="15" w16cid:durableId="1463036645">
    <w:abstractNumId w:val="41"/>
  </w:num>
  <w:num w:numId="16" w16cid:durableId="1337345174">
    <w:abstractNumId w:val="43"/>
  </w:num>
  <w:num w:numId="17" w16cid:durableId="1881818671">
    <w:abstractNumId w:val="14"/>
  </w:num>
  <w:num w:numId="18" w16cid:durableId="965962680">
    <w:abstractNumId w:val="7"/>
  </w:num>
  <w:num w:numId="19" w16cid:durableId="21589734">
    <w:abstractNumId w:val="34"/>
  </w:num>
  <w:num w:numId="20" w16cid:durableId="760030181">
    <w:abstractNumId w:val="12"/>
  </w:num>
  <w:num w:numId="21" w16cid:durableId="1029768616">
    <w:abstractNumId w:val="23"/>
  </w:num>
  <w:num w:numId="22" w16cid:durableId="838891173">
    <w:abstractNumId w:val="5"/>
  </w:num>
  <w:num w:numId="23" w16cid:durableId="457458983">
    <w:abstractNumId w:val="22"/>
  </w:num>
  <w:num w:numId="24" w16cid:durableId="22942401">
    <w:abstractNumId w:val="1"/>
  </w:num>
  <w:num w:numId="25" w16cid:durableId="2116896398">
    <w:abstractNumId w:val="32"/>
  </w:num>
  <w:num w:numId="26" w16cid:durableId="542912709">
    <w:abstractNumId w:val="39"/>
  </w:num>
  <w:num w:numId="27" w16cid:durableId="1334338267">
    <w:abstractNumId w:val="33"/>
  </w:num>
  <w:num w:numId="28" w16cid:durableId="1984383096">
    <w:abstractNumId w:val="27"/>
  </w:num>
  <w:num w:numId="29" w16cid:durableId="1542593548">
    <w:abstractNumId w:val="36"/>
  </w:num>
  <w:num w:numId="30" w16cid:durableId="1552694511">
    <w:abstractNumId w:val="2"/>
  </w:num>
  <w:num w:numId="31" w16cid:durableId="1162546475">
    <w:abstractNumId w:val="21"/>
  </w:num>
  <w:num w:numId="32" w16cid:durableId="1346438674">
    <w:abstractNumId w:val="3"/>
  </w:num>
  <w:num w:numId="33" w16cid:durableId="1418357049">
    <w:abstractNumId w:val="17"/>
  </w:num>
  <w:num w:numId="34" w16cid:durableId="1652059244">
    <w:abstractNumId w:val="4"/>
  </w:num>
  <w:num w:numId="35" w16cid:durableId="1133863916">
    <w:abstractNumId w:val="19"/>
  </w:num>
  <w:num w:numId="36" w16cid:durableId="589898800">
    <w:abstractNumId w:val="29"/>
  </w:num>
  <w:num w:numId="37" w16cid:durableId="8007267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41120441">
    <w:abstractNumId w:val="40"/>
  </w:num>
  <w:num w:numId="39" w16cid:durableId="491719982">
    <w:abstractNumId w:val="30"/>
  </w:num>
  <w:num w:numId="40" w16cid:durableId="1559125215">
    <w:abstractNumId w:val="42"/>
  </w:num>
  <w:num w:numId="41" w16cid:durableId="7752809">
    <w:abstractNumId w:val="18"/>
  </w:num>
  <w:num w:numId="42" w16cid:durableId="835804578">
    <w:abstractNumId w:val="0"/>
  </w:num>
  <w:num w:numId="43" w16cid:durableId="829752809">
    <w:abstractNumId w:val="38"/>
  </w:num>
  <w:num w:numId="44" w16cid:durableId="632636056">
    <w:abstractNumId w:val="37"/>
  </w:num>
  <w:num w:numId="45" w16cid:durableId="1713267179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4304D"/>
    <w:rsid w:val="00072178"/>
    <w:rsid w:val="000B1C69"/>
    <w:rsid w:val="000B472D"/>
    <w:rsid w:val="000F68E6"/>
    <w:rsid w:val="00125741"/>
    <w:rsid w:val="00126D43"/>
    <w:rsid w:val="001729B9"/>
    <w:rsid w:val="00184380"/>
    <w:rsid w:val="001C2C9D"/>
    <w:rsid w:val="001D6626"/>
    <w:rsid w:val="001E18E4"/>
    <w:rsid w:val="001F1944"/>
    <w:rsid w:val="00231CE1"/>
    <w:rsid w:val="002358C5"/>
    <w:rsid w:val="00254B62"/>
    <w:rsid w:val="00274DB7"/>
    <w:rsid w:val="00296F3E"/>
    <w:rsid w:val="003640BC"/>
    <w:rsid w:val="00381DF4"/>
    <w:rsid w:val="00451A63"/>
    <w:rsid w:val="00460C43"/>
    <w:rsid w:val="004B76B2"/>
    <w:rsid w:val="00517E18"/>
    <w:rsid w:val="00552CF9"/>
    <w:rsid w:val="0057412E"/>
    <w:rsid w:val="005B5B5C"/>
    <w:rsid w:val="005E23C3"/>
    <w:rsid w:val="005E38DC"/>
    <w:rsid w:val="005F2C00"/>
    <w:rsid w:val="005F6B4E"/>
    <w:rsid w:val="0062756E"/>
    <w:rsid w:val="00641B51"/>
    <w:rsid w:val="006D4D52"/>
    <w:rsid w:val="006E28FA"/>
    <w:rsid w:val="00705399"/>
    <w:rsid w:val="00730436"/>
    <w:rsid w:val="00767934"/>
    <w:rsid w:val="007D0F7E"/>
    <w:rsid w:val="007D32F3"/>
    <w:rsid w:val="00810369"/>
    <w:rsid w:val="008775EB"/>
    <w:rsid w:val="008860E0"/>
    <w:rsid w:val="0089786D"/>
    <w:rsid w:val="008C5685"/>
    <w:rsid w:val="008F4BE1"/>
    <w:rsid w:val="009012B1"/>
    <w:rsid w:val="00912F6A"/>
    <w:rsid w:val="00920F44"/>
    <w:rsid w:val="009C00FD"/>
    <w:rsid w:val="00A048CF"/>
    <w:rsid w:val="00A2201A"/>
    <w:rsid w:val="00A25434"/>
    <w:rsid w:val="00A73F7C"/>
    <w:rsid w:val="00AB6652"/>
    <w:rsid w:val="00B06984"/>
    <w:rsid w:val="00B174BF"/>
    <w:rsid w:val="00B32BD4"/>
    <w:rsid w:val="00B63C43"/>
    <w:rsid w:val="00B74D85"/>
    <w:rsid w:val="00B80AE1"/>
    <w:rsid w:val="00B83D0A"/>
    <w:rsid w:val="00BA42A3"/>
    <w:rsid w:val="00BC2449"/>
    <w:rsid w:val="00BD707E"/>
    <w:rsid w:val="00C30400"/>
    <w:rsid w:val="00C35B20"/>
    <w:rsid w:val="00C669F2"/>
    <w:rsid w:val="00C67D91"/>
    <w:rsid w:val="00C846B7"/>
    <w:rsid w:val="00CA64EB"/>
    <w:rsid w:val="00CB68A2"/>
    <w:rsid w:val="00CC0E55"/>
    <w:rsid w:val="00CD49C4"/>
    <w:rsid w:val="00CD5F58"/>
    <w:rsid w:val="00CF4AD1"/>
    <w:rsid w:val="00D035E2"/>
    <w:rsid w:val="00D21603"/>
    <w:rsid w:val="00D336D5"/>
    <w:rsid w:val="00D417B1"/>
    <w:rsid w:val="00D47B42"/>
    <w:rsid w:val="00D862D0"/>
    <w:rsid w:val="00DB1327"/>
    <w:rsid w:val="00DC7978"/>
    <w:rsid w:val="00DE70B9"/>
    <w:rsid w:val="00E045D5"/>
    <w:rsid w:val="00E31B36"/>
    <w:rsid w:val="00E419C9"/>
    <w:rsid w:val="00E45112"/>
    <w:rsid w:val="00E87560"/>
    <w:rsid w:val="00E93958"/>
    <w:rsid w:val="00EB26E5"/>
    <w:rsid w:val="00F06B0B"/>
    <w:rsid w:val="00F079AF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GIulia Pazzaglia</cp:lastModifiedBy>
  <cp:revision>9</cp:revision>
  <cp:lastPrinted>2016-05-17T06:25:00Z</cp:lastPrinted>
  <dcterms:created xsi:type="dcterms:W3CDTF">2021-03-23T17:50:00Z</dcterms:created>
  <dcterms:modified xsi:type="dcterms:W3CDTF">2026-07-09T11:03:00Z</dcterms:modified>
</cp:coreProperties>
</file>